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0F" w:rsidRDefault="008D730F" w:rsidP="008D730F">
      <w:r>
        <w:t>CREDO otroške škarjice za nohte</w:t>
      </w:r>
    </w:p>
    <w:p w:rsidR="008D730F" w:rsidRDefault="008D730F" w:rsidP="008D730F">
      <w:r>
        <w:t xml:space="preserve">Kakovostni proizvod iz hiše CREDO SOLINGEN. Zaradi svoje ergonomske oblike se dobro prilegajo rokam. </w:t>
      </w:r>
    </w:p>
    <w:p w:rsidR="008D730F" w:rsidRDefault="008D730F" w:rsidP="008D730F">
      <w:r>
        <w:t>Mat kromirane – daljša življenjska doba, nealergene.</w:t>
      </w:r>
    </w:p>
    <w:p w:rsidR="008D730F" w:rsidRDefault="008D730F" w:rsidP="008D730F">
      <w:r>
        <w:t>Otroci naj uporabljajo proizvod samo pod nadzorom staršev.</w:t>
      </w:r>
    </w:p>
    <w:p w:rsidR="008D730F" w:rsidRDefault="008D730F" w:rsidP="008D730F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8D730F" w:rsidRDefault="008D730F" w:rsidP="008D730F">
      <w:r>
        <w:t>Tel.: 03/ 713 18 00</w:t>
      </w:r>
    </w:p>
    <w:p w:rsidR="008D730F" w:rsidRDefault="008D730F" w:rsidP="008D730F">
      <w:proofErr w:type="spellStart"/>
      <w:r>
        <w:t>Gsm</w:t>
      </w:r>
      <w:proofErr w:type="spellEnd"/>
      <w:r>
        <w:t>: 031/ 340 333</w:t>
      </w:r>
    </w:p>
    <w:p w:rsidR="008D730F" w:rsidRDefault="008D730F" w:rsidP="008D730F">
      <w:r>
        <w:t xml:space="preserve">Spletno mesto: www.kana.si/credo       </w:t>
      </w:r>
    </w:p>
    <w:p w:rsidR="005D3D98" w:rsidRDefault="008D730F" w:rsidP="008D730F">
      <w:r>
        <w:t xml:space="preserve">1 kom, št. </w:t>
      </w:r>
      <w:proofErr w:type="spellStart"/>
      <w:r>
        <w:t>art</w:t>
      </w:r>
      <w:proofErr w:type="spellEnd"/>
      <w:r>
        <w:t>. 80 10 111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99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D730F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B6F99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F437-8D1E-479A-8E0E-97D14DF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2016-10-06T10:27:00Z</dcterms:created>
  <dcterms:modified xsi:type="dcterms:W3CDTF">2016-10-06T10:27:00Z</dcterms:modified>
</cp:coreProperties>
</file>